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1584B1" w14:textId="625101E9" w:rsidR="00446D3B" w:rsidRDefault="00446D3B" w:rsidP="00446D3B">
      <w:r>
        <w:rPr>
          <w:b/>
          <w:sz w:val="22"/>
          <w:szCs w:val="22"/>
        </w:rPr>
        <w:t>BIJLAGE J</w:t>
      </w:r>
      <w:r>
        <w:tab/>
      </w:r>
      <w:r>
        <w:rPr>
          <w:b/>
          <w:sz w:val="22"/>
          <w:szCs w:val="22"/>
        </w:rPr>
        <w:t>Vragenlijst voorkennis en belangenverstrengeling</w:t>
      </w:r>
    </w:p>
    <w:p w14:paraId="6D907555" w14:textId="77777777" w:rsidR="00446D3B" w:rsidRDefault="00446D3B" w:rsidP="00446D3B"/>
    <w:p w14:paraId="59F2219B" w14:textId="77777777" w:rsidR="00446D3B" w:rsidRDefault="00446D3B" w:rsidP="00446D3B"/>
    <w:tbl>
      <w:tblPr>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27"/>
        <w:gridCol w:w="1321"/>
        <w:gridCol w:w="8681"/>
      </w:tblGrid>
      <w:tr w:rsidR="00446D3B" w14:paraId="77C010D3" w14:textId="77777777" w:rsidTr="00D364F7">
        <w:trPr>
          <w:tblHeader/>
        </w:trPr>
        <w:tc>
          <w:tcPr>
            <w:tcW w:w="4527" w:type="dxa"/>
          </w:tcPr>
          <w:p w14:paraId="39002E85" w14:textId="77777777" w:rsidR="00446D3B" w:rsidRDefault="00446D3B" w:rsidP="00D364F7">
            <w:pPr>
              <w:tabs>
                <w:tab w:val="left" w:pos="3240"/>
                <w:tab w:val="left" w:pos="4140"/>
              </w:tabs>
              <w:rPr>
                <w:b/>
              </w:rPr>
            </w:pPr>
            <w:r>
              <w:rPr>
                <w:b/>
              </w:rPr>
              <w:t>Vraag</w:t>
            </w:r>
          </w:p>
        </w:tc>
        <w:tc>
          <w:tcPr>
            <w:tcW w:w="1321" w:type="dxa"/>
          </w:tcPr>
          <w:p w14:paraId="57057DC8" w14:textId="77777777" w:rsidR="00446D3B" w:rsidRDefault="00446D3B" w:rsidP="00D364F7">
            <w:pPr>
              <w:tabs>
                <w:tab w:val="left" w:pos="3240"/>
                <w:tab w:val="left" w:pos="4140"/>
              </w:tabs>
              <w:rPr>
                <w:b/>
              </w:rPr>
            </w:pPr>
            <w:r>
              <w:rPr>
                <w:b/>
              </w:rPr>
              <w:t>Antwoord</w:t>
            </w:r>
          </w:p>
        </w:tc>
        <w:tc>
          <w:tcPr>
            <w:tcW w:w="8681" w:type="dxa"/>
          </w:tcPr>
          <w:p w14:paraId="08B736DA" w14:textId="77777777" w:rsidR="00446D3B" w:rsidRDefault="00446D3B" w:rsidP="00D364F7">
            <w:pPr>
              <w:tabs>
                <w:tab w:val="left" w:pos="3240"/>
                <w:tab w:val="left" w:pos="4140"/>
              </w:tabs>
              <w:rPr>
                <w:b/>
              </w:rPr>
            </w:pPr>
            <w:r>
              <w:rPr>
                <w:b/>
              </w:rPr>
              <w:t>Te overleggen bijlage/bewijsstuk</w:t>
            </w:r>
          </w:p>
        </w:tc>
      </w:tr>
      <w:tr w:rsidR="00446D3B" w14:paraId="374FCE5A" w14:textId="77777777" w:rsidTr="00D364F7">
        <w:tc>
          <w:tcPr>
            <w:tcW w:w="4527" w:type="dxa"/>
          </w:tcPr>
          <w:p w14:paraId="1E52615F" w14:textId="77777777" w:rsidR="00446D3B" w:rsidRDefault="00446D3B" w:rsidP="00D364F7">
            <w:r>
              <w:t>Heeft de onderneming, voorafgaand aan deze aanbestedingsprocedure, werkzaamheden of diensten verricht ter voorbereiding van de opdracht, dan wel is de onderneming op andere wijze direct of indirect betrokken (geweest) bij de voorbereiding van de opdracht?</w:t>
            </w:r>
          </w:p>
        </w:tc>
        <w:tc>
          <w:tcPr>
            <w:tcW w:w="1321" w:type="dxa"/>
          </w:tcPr>
          <w:p w14:paraId="596E3095" w14:textId="77777777" w:rsidR="00446D3B" w:rsidRDefault="00446D3B" w:rsidP="00D364F7">
            <w:pPr>
              <w:tabs>
                <w:tab w:val="left" w:pos="3240"/>
              </w:tabs>
              <w:rPr>
                <w:i/>
              </w:rPr>
            </w:pPr>
            <w:r>
              <w:t>Nee/Ja</w:t>
            </w:r>
          </w:p>
        </w:tc>
        <w:tc>
          <w:tcPr>
            <w:tcW w:w="8681" w:type="dxa"/>
          </w:tcPr>
          <w:p w14:paraId="734AB15F" w14:textId="77777777" w:rsidR="00446D3B" w:rsidRDefault="00446D3B" w:rsidP="00D364F7">
            <w:r>
              <w:rPr>
                <w:i/>
                <w:highlight w:val="lightGray"/>
              </w:rPr>
              <w:t>[Betreffende werkzaamheden]</w:t>
            </w:r>
          </w:p>
          <w:p w14:paraId="13838346" w14:textId="77777777" w:rsidR="00446D3B" w:rsidRDefault="00446D3B" w:rsidP="00D364F7">
            <w:pPr>
              <w:tabs>
                <w:tab w:val="left" w:pos="3240"/>
              </w:tabs>
              <w:rPr>
                <w:color w:val="0000FF"/>
              </w:rPr>
            </w:pPr>
          </w:p>
        </w:tc>
      </w:tr>
      <w:tr w:rsidR="00446D3B" w14:paraId="4310E0D1" w14:textId="77777777" w:rsidTr="00D364F7">
        <w:tc>
          <w:tcPr>
            <w:tcW w:w="4527" w:type="dxa"/>
          </w:tcPr>
          <w:p w14:paraId="0BAC15D6" w14:textId="77777777" w:rsidR="00446D3B" w:rsidRDefault="00446D3B" w:rsidP="00D364F7">
            <w:pPr>
              <w:tabs>
                <w:tab w:val="left" w:pos="3240"/>
              </w:tabs>
            </w:pPr>
            <w: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tc>
        <w:tc>
          <w:tcPr>
            <w:tcW w:w="1321" w:type="dxa"/>
          </w:tcPr>
          <w:p w14:paraId="63CE5CA0" w14:textId="77777777" w:rsidR="00446D3B" w:rsidRDefault="00446D3B" w:rsidP="00D364F7">
            <w:pPr>
              <w:tabs>
                <w:tab w:val="left" w:pos="3240"/>
              </w:tabs>
            </w:pPr>
            <w:r>
              <w:t>Nee/Ja</w:t>
            </w:r>
          </w:p>
        </w:tc>
        <w:tc>
          <w:tcPr>
            <w:tcW w:w="8681" w:type="dxa"/>
          </w:tcPr>
          <w:p w14:paraId="7EC45491" w14:textId="77777777" w:rsidR="00446D3B" w:rsidRDefault="00446D3B" w:rsidP="00D364F7">
            <w:pPr>
              <w:rPr>
                <w:i/>
              </w:rPr>
            </w:pPr>
            <w:r>
              <w:rPr>
                <w:i/>
                <w:highlight w:val="lightGray"/>
              </w:rPr>
              <w:t>[Personen werkzaamheden]</w:t>
            </w:r>
          </w:p>
          <w:p w14:paraId="4CED34D6" w14:textId="77777777" w:rsidR="00446D3B" w:rsidRDefault="00446D3B" w:rsidP="00D364F7">
            <w:pPr>
              <w:tabs>
                <w:tab w:val="left" w:pos="3240"/>
              </w:tabs>
              <w:ind w:left="244" w:hanging="244"/>
              <w:rPr>
                <w:color w:val="0000FF"/>
              </w:rPr>
            </w:pPr>
          </w:p>
        </w:tc>
      </w:tr>
      <w:tr w:rsidR="00446D3B" w14:paraId="32CA1452" w14:textId="77777777" w:rsidTr="00D364F7">
        <w:tc>
          <w:tcPr>
            <w:tcW w:w="4527" w:type="dxa"/>
          </w:tcPr>
          <w:p w14:paraId="798D7B0D" w14:textId="77777777" w:rsidR="00446D3B" w:rsidRDefault="00446D3B" w:rsidP="00D364F7">
            <w:r>
              <w:t>Zijn of worden door de onderneming, in het kader van deze aanbestedingsprocedure, onder Opdrachtnemers ingeschakeld, die, voorafgaande aan de aanbestedingsprocedure, werkzaamheden of diensten hebben verricht ter voorbereiding van de opdracht, dan wel zijn die onder Opdrachtnemers op andere wijze direct of indirect betrokken (geweest) bij de voorbereiding van de opdracht?</w:t>
            </w:r>
          </w:p>
        </w:tc>
        <w:tc>
          <w:tcPr>
            <w:tcW w:w="1321" w:type="dxa"/>
          </w:tcPr>
          <w:p w14:paraId="43B6ACB7" w14:textId="77777777" w:rsidR="00446D3B" w:rsidRDefault="00446D3B" w:rsidP="00D364F7">
            <w:pPr>
              <w:tabs>
                <w:tab w:val="left" w:pos="3240"/>
              </w:tabs>
            </w:pPr>
            <w:r>
              <w:t>Nee/Ja</w:t>
            </w:r>
          </w:p>
        </w:tc>
        <w:tc>
          <w:tcPr>
            <w:tcW w:w="8681" w:type="dxa"/>
          </w:tcPr>
          <w:p w14:paraId="520CC039" w14:textId="77777777" w:rsidR="00446D3B" w:rsidRDefault="00446D3B" w:rsidP="00D364F7">
            <w:pPr>
              <w:rPr>
                <w:i/>
              </w:rPr>
            </w:pPr>
            <w:r>
              <w:rPr>
                <w:i/>
                <w:highlight w:val="lightGray"/>
              </w:rPr>
              <w:t>[Data opdrachtnemers]</w:t>
            </w:r>
          </w:p>
          <w:p w14:paraId="4E371915" w14:textId="77777777" w:rsidR="00446D3B" w:rsidRDefault="00446D3B" w:rsidP="00D364F7">
            <w:pPr>
              <w:tabs>
                <w:tab w:val="num" w:pos="720"/>
                <w:tab w:val="left" w:pos="3240"/>
              </w:tabs>
              <w:rPr>
                <w:color w:val="0000FF"/>
              </w:rPr>
            </w:pPr>
          </w:p>
        </w:tc>
      </w:tr>
      <w:tr w:rsidR="00446D3B" w14:paraId="1A3C824A" w14:textId="77777777" w:rsidTr="00D364F7">
        <w:trPr>
          <w:trHeight w:val="2472"/>
        </w:trPr>
        <w:tc>
          <w:tcPr>
            <w:tcW w:w="4527" w:type="dxa"/>
          </w:tcPr>
          <w:p w14:paraId="0D7A5187" w14:textId="77777777" w:rsidR="00446D3B" w:rsidRDefault="00446D3B" w:rsidP="00D364F7">
            <w:r>
              <w:lastRenderedPageBreak/>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tc>
        <w:tc>
          <w:tcPr>
            <w:tcW w:w="1321" w:type="dxa"/>
          </w:tcPr>
          <w:p w14:paraId="28966350" w14:textId="77777777" w:rsidR="00446D3B" w:rsidRDefault="00446D3B" w:rsidP="00D364F7">
            <w:pPr>
              <w:tabs>
                <w:tab w:val="left" w:pos="3240"/>
              </w:tabs>
            </w:pPr>
            <w:r>
              <w:t>Nee/Ja</w:t>
            </w:r>
          </w:p>
        </w:tc>
        <w:tc>
          <w:tcPr>
            <w:tcW w:w="8681" w:type="dxa"/>
          </w:tcPr>
          <w:p w14:paraId="2C6CC18A" w14:textId="77777777" w:rsidR="00446D3B" w:rsidRDefault="00446D3B" w:rsidP="00D364F7">
            <w:r>
              <w:rPr>
                <w:i/>
                <w:highlight w:val="lightGray"/>
              </w:rPr>
              <w:t>[Data adviseurs]</w:t>
            </w:r>
          </w:p>
          <w:p w14:paraId="63499DED" w14:textId="77777777" w:rsidR="00446D3B" w:rsidRDefault="00446D3B" w:rsidP="00D364F7">
            <w:pPr>
              <w:tabs>
                <w:tab w:val="num" w:pos="244"/>
                <w:tab w:val="left" w:pos="3240"/>
              </w:tabs>
              <w:ind w:left="244" w:hanging="244"/>
              <w:rPr>
                <w:color w:val="0000FF"/>
              </w:rPr>
            </w:pPr>
          </w:p>
        </w:tc>
      </w:tr>
      <w:tr w:rsidR="00446D3B" w14:paraId="0B6DA164" w14:textId="77777777" w:rsidTr="00D364F7">
        <w:tc>
          <w:tcPr>
            <w:tcW w:w="4527" w:type="dxa"/>
          </w:tcPr>
          <w:p w14:paraId="1E5F07A8" w14:textId="77777777" w:rsidR="00446D3B" w:rsidRDefault="00446D3B" w:rsidP="00D364F7">
            <w:pPr>
              <w:tabs>
                <w:tab w:val="left" w:pos="3240"/>
              </w:tabs>
            </w:pPr>
            <w:r>
              <w:t>Is de onderneming gelieerd aan één of meerdere andere ondernemingen en/of maakt de onderneming onderdeel uit van een groep, e.e.a. in de zin van de artikelen 2:24a, 2:24b en 2:24c van het Burgerlijk Wetboek, of vergelijkbare rechtsvormen naar buitenlands recht?</w:t>
            </w:r>
          </w:p>
        </w:tc>
        <w:tc>
          <w:tcPr>
            <w:tcW w:w="1321" w:type="dxa"/>
          </w:tcPr>
          <w:p w14:paraId="3EB58967" w14:textId="77777777" w:rsidR="00446D3B" w:rsidRDefault="00446D3B" w:rsidP="00D364F7">
            <w:pPr>
              <w:tabs>
                <w:tab w:val="left" w:pos="3240"/>
              </w:tabs>
            </w:pPr>
            <w:r>
              <w:t>Nee/Ja</w:t>
            </w:r>
          </w:p>
        </w:tc>
        <w:tc>
          <w:tcPr>
            <w:tcW w:w="8681" w:type="dxa"/>
          </w:tcPr>
          <w:p w14:paraId="5565184C" w14:textId="77777777" w:rsidR="00446D3B" w:rsidRDefault="00446D3B" w:rsidP="00D364F7">
            <w: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2261FA52" w14:textId="77777777" w:rsidR="00446D3B" w:rsidRDefault="00446D3B" w:rsidP="00D364F7"/>
          <w:p w14:paraId="23CCE60C" w14:textId="77777777" w:rsidR="00446D3B" w:rsidRDefault="00446D3B" w:rsidP="00D364F7">
            <w:r>
              <w:t xml:space="preserve">Nee </w:t>
            </w:r>
          </w:p>
          <w:p w14:paraId="06A20E10" w14:textId="77777777" w:rsidR="00446D3B" w:rsidRDefault="00446D3B" w:rsidP="00D364F7">
            <w:pPr>
              <w:rPr>
                <w:i/>
                <w:highlight w:val="lightGray"/>
              </w:rPr>
            </w:pPr>
          </w:p>
          <w:p w14:paraId="12023C07" w14:textId="77777777" w:rsidR="00446D3B" w:rsidRDefault="00446D3B" w:rsidP="00D364F7">
            <w:pPr>
              <w:rPr>
                <w:i/>
              </w:rPr>
            </w:pPr>
            <w:r>
              <w:rPr>
                <w:i/>
                <w:highlight w:val="lightGray"/>
              </w:rPr>
              <w:t>[Data ondernemingen]</w:t>
            </w:r>
          </w:p>
          <w:p w14:paraId="7AC5A591" w14:textId="77777777" w:rsidR="00446D3B" w:rsidRDefault="00446D3B" w:rsidP="00D364F7">
            <w:pPr>
              <w:tabs>
                <w:tab w:val="left" w:pos="3240"/>
              </w:tabs>
              <w:ind w:left="244" w:hanging="244"/>
              <w:rPr>
                <w:color w:val="0000FF"/>
              </w:rPr>
            </w:pPr>
          </w:p>
        </w:tc>
      </w:tr>
    </w:tbl>
    <w:p w14:paraId="07D53A98" w14:textId="77777777" w:rsidR="00446D3B" w:rsidRDefault="00446D3B" w:rsidP="00446D3B"/>
    <w:p w14:paraId="7721D26A" w14:textId="77777777" w:rsidR="002A16DF" w:rsidRDefault="002A16DF" w:rsidP="007866F0"/>
    <w:p w14:paraId="67923061" w14:textId="77777777" w:rsidR="007866F0" w:rsidRPr="007866F0" w:rsidRDefault="007866F0" w:rsidP="007866F0"/>
    <w:sectPr w:rsidR="007866F0" w:rsidRPr="007866F0" w:rsidSect="00446D3B">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1134" w:right="1871" w:bottom="1134" w:left="1418"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8CADFE" w14:textId="77777777" w:rsidR="00446D3B" w:rsidRDefault="00446D3B">
      <w:r>
        <w:separator/>
      </w:r>
    </w:p>
  </w:endnote>
  <w:endnote w:type="continuationSeparator" w:id="0">
    <w:p w14:paraId="368CF4CB" w14:textId="77777777" w:rsidR="00446D3B" w:rsidRDefault="00446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8243984"/>
      <w:docPartObj>
        <w:docPartGallery w:val="Page Numbers (Bottom of Page)"/>
        <w:docPartUnique/>
      </w:docPartObj>
    </w:sdtPr>
    <w:sdtEndPr/>
    <w:sdtContent>
      <w:p w14:paraId="0BCC1D5F"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308F6EE0"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E7D47" w14:textId="77777777" w:rsidR="005C1431" w:rsidRDefault="005C1431">
    <w:pPr>
      <w:pStyle w:val="Voet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3021502"/>
      <w:docPartObj>
        <w:docPartGallery w:val="Page Numbers (Bottom of Page)"/>
        <w:docPartUnique/>
      </w:docPartObj>
    </w:sdtPr>
    <w:sdtEndPr/>
    <w:sdtContent>
      <w:p w14:paraId="276858B3"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691F9C06"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04A6B" w14:textId="77777777" w:rsidR="00446D3B" w:rsidRDefault="00446D3B">
      <w:r>
        <w:separator/>
      </w:r>
    </w:p>
  </w:footnote>
  <w:footnote w:type="continuationSeparator" w:id="0">
    <w:p w14:paraId="4537021B" w14:textId="77777777" w:rsidR="00446D3B" w:rsidRDefault="00446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2AC7F9DF" w14:textId="77777777" w:rsidTr="0023628B">
      <w:trPr>
        <w:cantSplit/>
        <w:trHeight w:val="397"/>
      </w:trPr>
      <w:tc>
        <w:tcPr>
          <w:tcW w:w="1418" w:type="dxa"/>
          <w:shd w:val="clear" w:color="auto" w:fill="auto"/>
        </w:tcPr>
        <w:p w14:paraId="550BC6A2" w14:textId="77777777" w:rsidR="00713A38" w:rsidRDefault="00713A38" w:rsidP="0023628B">
          <w:pPr>
            <w:pStyle w:val="Koptekst"/>
          </w:pPr>
        </w:p>
      </w:tc>
      <w:tc>
        <w:tcPr>
          <w:tcW w:w="10490" w:type="dxa"/>
          <w:shd w:val="clear" w:color="auto" w:fill="auto"/>
        </w:tcPr>
        <w:p w14:paraId="3FD007CC" w14:textId="77777777" w:rsidR="00713A38" w:rsidRDefault="00713A38" w:rsidP="0023628B">
          <w:pPr>
            <w:pStyle w:val="Koptekst"/>
          </w:pPr>
        </w:p>
      </w:tc>
    </w:tr>
    <w:tr w:rsidR="00713A38" w14:paraId="53EC1E41" w14:textId="77777777" w:rsidTr="0023628B">
      <w:trPr>
        <w:cantSplit/>
        <w:trHeight w:hRule="exact" w:val="737"/>
      </w:trPr>
      <w:tc>
        <w:tcPr>
          <w:tcW w:w="1418" w:type="dxa"/>
          <w:shd w:val="clear" w:color="auto" w:fill="auto"/>
        </w:tcPr>
        <w:p w14:paraId="54C9B4E8" w14:textId="77777777" w:rsidR="00713A38" w:rsidRDefault="00713A38" w:rsidP="0023628B">
          <w:pPr>
            <w:pStyle w:val="Koptekst"/>
          </w:pPr>
        </w:p>
      </w:tc>
      <w:tc>
        <w:tcPr>
          <w:tcW w:w="10490" w:type="dxa"/>
          <w:shd w:val="clear" w:color="auto" w:fill="auto"/>
        </w:tcPr>
        <w:p w14:paraId="592DFA67" w14:textId="77777777" w:rsidR="00713A38" w:rsidRDefault="00713A38" w:rsidP="0023628B">
          <w:pPr>
            <w:pStyle w:val="Koptekst"/>
          </w:pPr>
        </w:p>
      </w:tc>
    </w:tr>
  </w:tbl>
  <w:p w14:paraId="24517F7A"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7DC01"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79E97DFD" w14:textId="77777777" w:rsidTr="002D1748">
      <w:trPr>
        <w:trHeight w:hRule="exact" w:val="340"/>
      </w:trPr>
      <w:tc>
        <w:tcPr>
          <w:tcW w:w="1144" w:type="dxa"/>
          <w:shd w:val="clear" w:color="auto" w:fill="auto"/>
        </w:tcPr>
        <w:p w14:paraId="56724D82" w14:textId="77777777" w:rsidR="00713A38" w:rsidRDefault="00713A38" w:rsidP="002D1748">
          <w:pPr>
            <w:pStyle w:val="Kenmerk"/>
          </w:pPr>
        </w:p>
      </w:tc>
      <w:tc>
        <w:tcPr>
          <w:tcW w:w="10763" w:type="dxa"/>
          <w:shd w:val="clear" w:color="auto" w:fill="auto"/>
        </w:tcPr>
        <w:p w14:paraId="7A145ABA" w14:textId="77777777" w:rsidR="00713A38" w:rsidRDefault="00713A38" w:rsidP="002D1748">
          <w:pPr>
            <w:pStyle w:val="Kenmerk"/>
          </w:pPr>
        </w:p>
      </w:tc>
    </w:tr>
  </w:tbl>
  <w:p w14:paraId="0D934CD2"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D3B"/>
    <w:rsid w:val="000138D2"/>
    <w:rsid w:val="00045278"/>
    <w:rsid w:val="00062E5C"/>
    <w:rsid w:val="000652D2"/>
    <w:rsid w:val="000700FE"/>
    <w:rsid w:val="00081E8B"/>
    <w:rsid w:val="00087F8F"/>
    <w:rsid w:val="000B0647"/>
    <w:rsid w:val="000D2944"/>
    <w:rsid w:val="000D7F29"/>
    <w:rsid w:val="000E3F54"/>
    <w:rsid w:val="000F2D4E"/>
    <w:rsid w:val="000F5E05"/>
    <w:rsid w:val="000F5F8B"/>
    <w:rsid w:val="000F728F"/>
    <w:rsid w:val="00101DFF"/>
    <w:rsid w:val="00130C9A"/>
    <w:rsid w:val="00146ED6"/>
    <w:rsid w:val="00153860"/>
    <w:rsid w:val="00155D2D"/>
    <w:rsid w:val="001737AD"/>
    <w:rsid w:val="001A1C14"/>
    <w:rsid w:val="001B1F7E"/>
    <w:rsid w:val="001B65DE"/>
    <w:rsid w:val="001C03BE"/>
    <w:rsid w:val="001C5E61"/>
    <w:rsid w:val="001D450F"/>
    <w:rsid w:val="001E2B72"/>
    <w:rsid w:val="001E2D3E"/>
    <w:rsid w:val="00222D71"/>
    <w:rsid w:val="002304A9"/>
    <w:rsid w:val="0023628B"/>
    <w:rsid w:val="00245C63"/>
    <w:rsid w:val="002644B1"/>
    <w:rsid w:val="00270385"/>
    <w:rsid w:val="002936E3"/>
    <w:rsid w:val="00294087"/>
    <w:rsid w:val="002960F9"/>
    <w:rsid w:val="002A16DF"/>
    <w:rsid w:val="002D1748"/>
    <w:rsid w:val="002E0806"/>
    <w:rsid w:val="002E1D90"/>
    <w:rsid w:val="002E48FD"/>
    <w:rsid w:val="002F4685"/>
    <w:rsid w:val="003018AB"/>
    <w:rsid w:val="00317079"/>
    <w:rsid w:val="003369A3"/>
    <w:rsid w:val="00352E6E"/>
    <w:rsid w:val="00370A69"/>
    <w:rsid w:val="00373C81"/>
    <w:rsid w:val="003A4A36"/>
    <w:rsid w:val="003E0A90"/>
    <w:rsid w:val="00413744"/>
    <w:rsid w:val="0042259D"/>
    <w:rsid w:val="004317A3"/>
    <w:rsid w:val="00444721"/>
    <w:rsid w:val="00446D3B"/>
    <w:rsid w:val="00464D2A"/>
    <w:rsid w:val="00471103"/>
    <w:rsid w:val="0049169D"/>
    <w:rsid w:val="004A2836"/>
    <w:rsid w:val="004E2F3F"/>
    <w:rsid w:val="004F2305"/>
    <w:rsid w:val="00543508"/>
    <w:rsid w:val="00547595"/>
    <w:rsid w:val="005576FD"/>
    <w:rsid w:val="00573DEF"/>
    <w:rsid w:val="005769AD"/>
    <w:rsid w:val="00595803"/>
    <w:rsid w:val="00597891"/>
    <w:rsid w:val="005A09C7"/>
    <w:rsid w:val="005B1943"/>
    <w:rsid w:val="005B6D4C"/>
    <w:rsid w:val="005C1431"/>
    <w:rsid w:val="005D04E3"/>
    <w:rsid w:val="005D4605"/>
    <w:rsid w:val="005E75AA"/>
    <w:rsid w:val="006019E7"/>
    <w:rsid w:val="006029F6"/>
    <w:rsid w:val="006114DD"/>
    <w:rsid w:val="00612F23"/>
    <w:rsid w:val="006139E7"/>
    <w:rsid w:val="00625A55"/>
    <w:rsid w:val="006270D4"/>
    <w:rsid w:val="006445DE"/>
    <w:rsid w:val="00644793"/>
    <w:rsid w:val="00657D34"/>
    <w:rsid w:val="00663D80"/>
    <w:rsid w:val="00665F82"/>
    <w:rsid w:val="00676F05"/>
    <w:rsid w:val="006D679C"/>
    <w:rsid w:val="006D7F5E"/>
    <w:rsid w:val="006F29BF"/>
    <w:rsid w:val="00704C08"/>
    <w:rsid w:val="00713A38"/>
    <w:rsid w:val="00752E48"/>
    <w:rsid w:val="00781755"/>
    <w:rsid w:val="007825BE"/>
    <w:rsid w:val="007839C9"/>
    <w:rsid w:val="007866F0"/>
    <w:rsid w:val="007D21F3"/>
    <w:rsid w:val="007D4666"/>
    <w:rsid w:val="00815F61"/>
    <w:rsid w:val="00816AF9"/>
    <w:rsid w:val="008320BC"/>
    <w:rsid w:val="0084090D"/>
    <w:rsid w:val="00844BEB"/>
    <w:rsid w:val="00851215"/>
    <w:rsid w:val="0085611E"/>
    <w:rsid w:val="008702E6"/>
    <w:rsid w:val="008760CE"/>
    <w:rsid w:val="0088501C"/>
    <w:rsid w:val="008A09B5"/>
    <w:rsid w:val="008A0A7D"/>
    <w:rsid w:val="008A19F5"/>
    <w:rsid w:val="008D33C4"/>
    <w:rsid w:val="008D4C91"/>
    <w:rsid w:val="00905574"/>
    <w:rsid w:val="00907863"/>
    <w:rsid w:val="00911E57"/>
    <w:rsid w:val="00923CEE"/>
    <w:rsid w:val="009246DA"/>
    <w:rsid w:val="00926422"/>
    <w:rsid w:val="00930C49"/>
    <w:rsid w:val="009325FB"/>
    <w:rsid w:val="009742A8"/>
    <w:rsid w:val="00982DBD"/>
    <w:rsid w:val="00993528"/>
    <w:rsid w:val="009A0D2B"/>
    <w:rsid w:val="009B5BA2"/>
    <w:rsid w:val="009B6EA1"/>
    <w:rsid w:val="009C5116"/>
    <w:rsid w:val="009C72F0"/>
    <w:rsid w:val="009D102C"/>
    <w:rsid w:val="009F1BCA"/>
    <w:rsid w:val="00A15FFA"/>
    <w:rsid w:val="00A1688D"/>
    <w:rsid w:val="00A20FF7"/>
    <w:rsid w:val="00A254C8"/>
    <w:rsid w:val="00A323A8"/>
    <w:rsid w:val="00A34A14"/>
    <w:rsid w:val="00A53B15"/>
    <w:rsid w:val="00A55EEA"/>
    <w:rsid w:val="00A56C97"/>
    <w:rsid w:val="00A77031"/>
    <w:rsid w:val="00A8313E"/>
    <w:rsid w:val="00A96A06"/>
    <w:rsid w:val="00AA38FE"/>
    <w:rsid w:val="00AF1471"/>
    <w:rsid w:val="00AF48F9"/>
    <w:rsid w:val="00B13A1B"/>
    <w:rsid w:val="00B4408E"/>
    <w:rsid w:val="00B47772"/>
    <w:rsid w:val="00B550B9"/>
    <w:rsid w:val="00B731E4"/>
    <w:rsid w:val="00B77818"/>
    <w:rsid w:val="00B80EC3"/>
    <w:rsid w:val="00B8655F"/>
    <w:rsid w:val="00BA51C5"/>
    <w:rsid w:val="00BA6D84"/>
    <w:rsid w:val="00BB1CB3"/>
    <w:rsid w:val="00BC2211"/>
    <w:rsid w:val="00BF0858"/>
    <w:rsid w:val="00BF63CE"/>
    <w:rsid w:val="00C10DA1"/>
    <w:rsid w:val="00C14108"/>
    <w:rsid w:val="00C24684"/>
    <w:rsid w:val="00C32970"/>
    <w:rsid w:val="00C42533"/>
    <w:rsid w:val="00C612F9"/>
    <w:rsid w:val="00CA14F4"/>
    <w:rsid w:val="00CC406D"/>
    <w:rsid w:val="00D05FC7"/>
    <w:rsid w:val="00D17E42"/>
    <w:rsid w:val="00D40560"/>
    <w:rsid w:val="00D4268A"/>
    <w:rsid w:val="00D54DEA"/>
    <w:rsid w:val="00D57B19"/>
    <w:rsid w:val="00D605DB"/>
    <w:rsid w:val="00D8453C"/>
    <w:rsid w:val="00DA7EF0"/>
    <w:rsid w:val="00DC210E"/>
    <w:rsid w:val="00DC3AD8"/>
    <w:rsid w:val="00DC7A91"/>
    <w:rsid w:val="00DD1C06"/>
    <w:rsid w:val="00E70C32"/>
    <w:rsid w:val="00E83488"/>
    <w:rsid w:val="00E9456E"/>
    <w:rsid w:val="00EC3AD8"/>
    <w:rsid w:val="00ED3122"/>
    <w:rsid w:val="00ED3DEB"/>
    <w:rsid w:val="00ED6943"/>
    <w:rsid w:val="00F10F4C"/>
    <w:rsid w:val="00F23CC1"/>
    <w:rsid w:val="00F349BD"/>
    <w:rsid w:val="00F46E1D"/>
    <w:rsid w:val="00F70DCF"/>
    <w:rsid w:val="00F860AD"/>
    <w:rsid w:val="00F92976"/>
    <w:rsid w:val="00F93126"/>
    <w:rsid w:val="00F97258"/>
    <w:rsid w:val="00FA5214"/>
    <w:rsid w:val="00FC7A75"/>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1ED444"/>
  <w15:chartTrackingRefBased/>
  <w15:docId w15:val="{A6B3770E-9D51-4DE2-92A3-4DF21CF61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446D3B"/>
    <w:rPr>
      <w:rFonts w:ascii="Verdana" w:eastAsia="Verdana" w:hAnsi="Verdana"/>
      <w:kern w:val="0"/>
      <w14:ligatures w14:val="none"/>
    </w:rPr>
  </w:style>
  <w:style w:type="paragraph" w:styleId="Kop1">
    <w:name w:val="heading 1"/>
    <w:aliases w:val="Heading 1 met nummering"/>
    <w:basedOn w:val="Standaard"/>
    <w:next w:val="Standaard"/>
    <w:link w:val="Kop1Char"/>
    <w:qFormat/>
    <w:rsid w:val="006139E7"/>
    <w:pPr>
      <w:keepNext/>
      <w:numPr>
        <w:numId w:val="13"/>
      </w:numPr>
      <w:spacing w:before="360" w:line="360" w:lineRule="auto"/>
      <w:outlineLvl w:val="0"/>
    </w:pPr>
    <w:rPr>
      <w:rFonts w:ascii="Arial" w:eastAsia="Times New Roman" w:hAnsi="Arial"/>
      <w:b/>
      <w:color w:val="0076A8"/>
      <w:kern w:val="2"/>
      <w:sz w:val="32"/>
      <w:szCs w:val="32"/>
      <w:lang w:eastAsia="en-US"/>
      <w14:ligatures w14:val="standardContextual"/>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line="360" w:lineRule="auto"/>
      <w:outlineLvl w:val="3"/>
    </w:pPr>
    <w:rPr>
      <w:rFonts w:ascii="Calibri" w:eastAsia="Times New Roman" w:hAnsi="Calibri"/>
      <w:b/>
      <w:bCs/>
      <w:kern w:val="2"/>
      <w:sz w:val="28"/>
      <w:szCs w:val="28"/>
      <w:lang w:eastAsia="en-US"/>
      <w14:ligatures w14:val="standardContextual"/>
    </w:rPr>
  </w:style>
  <w:style w:type="paragraph" w:styleId="Kop5">
    <w:name w:val="heading 5"/>
    <w:basedOn w:val="Standaard"/>
    <w:next w:val="Standaard"/>
    <w:link w:val="Kop5Char"/>
    <w:semiHidden/>
    <w:unhideWhenUsed/>
    <w:qFormat/>
    <w:rsid w:val="00C612F9"/>
    <w:pPr>
      <w:spacing w:before="240" w:after="60" w:line="360" w:lineRule="auto"/>
      <w:outlineLvl w:val="4"/>
    </w:pPr>
    <w:rPr>
      <w:rFonts w:ascii="Calibri" w:eastAsia="Times New Roman" w:hAnsi="Calibri"/>
      <w:b/>
      <w:bCs/>
      <w:i/>
      <w:iCs/>
      <w:kern w:val="2"/>
      <w:sz w:val="26"/>
      <w:szCs w:val="26"/>
      <w:lang w:eastAsia="en-US"/>
      <w14:ligatures w14:val="standardContextual"/>
    </w:rPr>
  </w:style>
  <w:style w:type="paragraph" w:styleId="Kop6">
    <w:name w:val="heading 6"/>
    <w:basedOn w:val="Standaard"/>
    <w:next w:val="Standaard"/>
    <w:link w:val="Kop6Char"/>
    <w:semiHidden/>
    <w:unhideWhenUsed/>
    <w:qFormat/>
    <w:rsid w:val="00C612F9"/>
    <w:pPr>
      <w:spacing w:before="240" w:after="60" w:line="360" w:lineRule="auto"/>
      <w:outlineLvl w:val="5"/>
    </w:pPr>
    <w:rPr>
      <w:rFonts w:ascii="Calibri" w:eastAsia="Times New Roman" w:hAnsi="Calibri"/>
      <w:b/>
      <w:bCs/>
      <w:kern w:val="2"/>
      <w:szCs w:val="22"/>
      <w:lang w:eastAsia="en-US"/>
      <w14:ligatures w14:val="standardContextual"/>
    </w:rPr>
  </w:style>
  <w:style w:type="paragraph" w:styleId="Kop7">
    <w:name w:val="heading 7"/>
    <w:basedOn w:val="Standaard"/>
    <w:next w:val="Standaard"/>
    <w:link w:val="Kop7Char"/>
    <w:semiHidden/>
    <w:unhideWhenUsed/>
    <w:qFormat/>
    <w:rsid w:val="00C612F9"/>
    <w:pPr>
      <w:spacing w:before="240" w:after="60" w:line="360" w:lineRule="auto"/>
      <w:outlineLvl w:val="6"/>
    </w:pPr>
    <w:rPr>
      <w:rFonts w:ascii="Calibri" w:eastAsia="Times New Roman" w:hAnsi="Calibri"/>
      <w:kern w:val="2"/>
      <w:sz w:val="24"/>
      <w:szCs w:val="24"/>
      <w:lang w:eastAsia="en-US"/>
      <w14:ligatures w14:val="standardContextual"/>
    </w:rPr>
  </w:style>
  <w:style w:type="paragraph" w:styleId="Kop8">
    <w:name w:val="heading 8"/>
    <w:basedOn w:val="Standaard"/>
    <w:next w:val="Standaard"/>
    <w:link w:val="Kop8Char"/>
    <w:semiHidden/>
    <w:unhideWhenUsed/>
    <w:qFormat/>
    <w:rsid w:val="00C612F9"/>
    <w:pPr>
      <w:spacing w:before="240" w:after="60" w:line="360" w:lineRule="auto"/>
      <w:outlineLvl w:val="7"/>
    </w:pPr>
    <w:rPr>
      <w:rFonts w:ascii="Calibri" w:eastAsia="Times New Roman" w:hAnsi="Calibri"/>
      <w:i/>
      <w:iCs/>
      <w:kern w:val="2"/>
      <w:sz w:val="24"/>
      <w:szCs w:val="24"/>
      <w:lang w:eastAsia="en-US"/>
      <w14:ligatures w14:val="standardContextual"/>
    </w:rPr>
  </w:style>
  <w:style w:type="paragraph" w:styleId="Kop9">
    <w:name w:val="heading 9"/>
    <w:basedOn w:val="Standaard"/>
    <w:next w:val="Standaard"/>
    <w:link w:val="Kop9Char"/>
    <w:semiHidden/>
    <w:unhideWhenUsed/>
    <w:qFormat/>
    <w:rsid w:val="00C612F9"/>
    <w:pPr>
      <w:spacing w:before="240" w:after="60" w:line="360" w:lineRule="auto"/>
      <w:outlineLvl w:val="8"/>
    </w:pPr>
    <w:rPr>
      <w:rFonts w:ascii="Cambria" w:eastAsia="Times New Roman" w:hAnsi="Cambria"/>
      <w:kern w:val="2"/>
      <w:szCs w:val="22"/>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spacing w:line="360" w:lineRule="auto"/>
      <w:ind w:left="709" w:hanging="709"/>
    </w:pPr>
    <w:rPr>
      <w:rFonts w:ascii="Arial" w:eastAsia="Times New Roman" w:hAnsi="Arial"/>
      <w:kern w:val="2"/>
      <w:lang w:eastAsia="en-US"/>
      <w14:ligatures w14:val="standardContextual"/>
    </w:rPr>
  </w:style>
  <w:style w:type="paragraph" w:styleId="Koptekst">
    <w:name w:val="header"/>
    <w:basedOn w:val="Standaard"/>
    <w:link w:val="KoptekstChar"/>
    <w:rsid w:val="00A254C8"/>
    <w:pPr>
      <w:tabs>
        <w:tab w:val="center" w:pos="4513"/>
        <w:tab w:val="right" w:pos="9026"/>
      </w:tabs>
      <w:spacing w:line="360" w:lineRule="auto"/>
    </w:pPr>
    <w:rPr>
      <w:rFonts w:ascii="Arial" w:eastAsia="Times New Roman" w:hAnsi="Arial"/>
      <w:kern w:val="2"/>
      <w:lang w:eastAsia="en-US"/>
      <w14:ligatures w14:val="standardContextual"/>
    </w:r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spacing w:line="360" w:lineRule="auto"/>
    </w:pPr>
    <w:rPr>
      <w:rFonts w:ascii="Arial" w:eastAsia="Times New Roman" w:hAnsi="Arial"/>
      <w:kern w:val="2"/>
      <w:lang w:eastAsia="en-US"/>
      <w14:ligatures w14:val="standardContextual"/>
    </w:r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pPr>
      <w:spacing w:line="360" w:lineRule="auto"/>
    </w:pPr>
    <w:rPr>
      <w:rFonts w:ascii="Arial" w:eastAsia="Times New Roman" w:hAnsi="Arial"/>
      <w:kern w:val="2"/>
      <w:sz w:val="16"/>
      <w:lang w:eastAsia="en-US"/>
      <w14:ligatures w14:val="standardContextual"/>
    </w:rPr>
  </w:style>
  <w:style w:type="paragraph" w:customStyle="1" w:styleId="Kenmerk">
    <w:name w:val="Kenmerk"/>
    <w:basedOn w:val="Standaard"/>
    <w:qFormat/>
    <w:rsid w:val="006139E7"/>
    <w:pPr>
      <w:spacing w:line="360" w:lineRule="auto"/>
    </w:pPr>
    <w:rPr>
      <w:rFonts w:ascii="Arial" w:eastAsia="Times New Roman" w:hAnsi="Arial"/>
      <w:i/>
      <w:kern w:val="2"/>
      <w:lang w:eastAsia="en-US"/>
      <w14:ligatures w14:val="standardContextual"/>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spacing w:line="360" w:lineRule="auto"/>
      <w:ind w:left="709" w:hanging="709"/>
    </w:pPr>
    <w:rPr>
      <w:rFonts w:ascii="Arial" w:eastAsia="Times New Roman" w:hAnsi="Arial"/>
      <w:kern w:val="2"/>
      <w:lang w:eastAsia="en-US"/>
      <w14:ligatures w14:val="standardContextual"/>
    </w:rPr>
  </w:style>
  <w:style w:type="paragraph" w:styleId="Inhopg3">
    <w:name w:val="toc 3"/>
    <w:basedOn w:val="Standaard"/>
    <w:next w:val="Standaard"/>
    <w:autoRedefine/>
    <w:uiPriority w:val="39"/>
    <w:rsid w:val="00BA6D84"/>
    <w:pPr>
      <w:tabs>
        <w:tab w:val="left" w:pos="709"/>
        <w:tab w:val="right" w:pos="9628"/>
      </w:tabs>
      <w:spacing w:line="360" w:lineRule="auto"/>
      <w:ind w:left="709" w:hanging="709"/>
    </w:pPr>
    <w:rPr>
      <w:rFonts w:ascii="Arial" w:eastAsia="Times New Roman" w:hAnsi="Arial"/>
      <w:kern w:val="2"/>
      <w:lang w:eastAsia="en-US"/>
      <w14:ligatures w14:val="standardContextual"/>
    </w:r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spacing w:line="360" w:lineRule="auto"/>
    </w:pPr>
    <w:rPr>
      <w:rFonts w:ascii="Arial" w:eastAsia="Times New Roman" w:hAnsi="Arial"/>
      <w:kern w:val="2"/>
      <w:lang w:eastAsia="en-US"/>
      <w14:ligatures w14:val="standardContextual"/>
    </w:r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pPr>
      <w:spacing w:line="360" w:lineRule="auto"/>
    </w:pPr>
    <w:rPr>
      <w:rFonts w:ascii="Arial" w:eastAsia="Times New Roman" w:hAnsi="Arial"/>
      <w:b/>
      <w:color w:val="0076A8"/>
      <w:kern w:val="2"/>
      <w:sz w:val="26"/>
      <w:lang w:eastAsia="en-US"/>
      <w14:ligatures w14:val="standardContextual"/>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rPr>
      <w:rFonts w:ascii="Arial" w:eastAsia="Times New Roman" w:hAnsi="Arial" w:cs="Arial"/>
      <w:b/>
      <w:color w:val="0076A8"/>
      <w:kern w:val="2"/>
      <w:sz w:val="24"/>
      <w:szCs w:val="24"/>
      <w:lang w:eastAsia="en-US"/>
      <w14:ligatures w14:val="standardContextual"/>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446D3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446D3B"/>
    <w:rPr>
      <w:rFonts w:asciiTheme="majorHAnsi" w:eastAsiaTheme="majorEastAsia" w:hAnsiTheme="majorHAnsi" w:cstheme="majorBidi"/>
      <w:spacing w:val="-10"/>
      <w:kern w:val="28"/>
      <w:sz w:val="56"/>
      <w:szCs w:val="56"/>
      <w:lang w:eastAsia="en-US"/>
    </w:rPr>
  </w:style>
  <w:style w:type="paragraph" w:styleId="Ondertitel">
    <w:name w:val="Subtitle"/>
    <w:basedOn w:val="Standaard"/>
    <w:next w:val="Standaard"/>
    <w:link w:val="OndertitelChar"/>
    <w:uiPriority w:val="11"/>
    <w:rsid w:val="00446D3B"/>
    <w:pPr>
      <w:numPr>
        <w:ilvl w:val="1"/>
      </w:numPr>
      <w:spacing w:after="160" w:line="360"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446D3B"/>
    <w:rPr>
      <w:rFonts w:asciiTheme="minorHAnsi" w:eastAsiaTheme="majorEastAsia" w:hAnsiTheme="minorHAnsi" w:cstheme="majorBidi"/>
      <w:color w:val="595959" w:themeColor="text1" w:themeTint="A6"/>
      <w:spacing w:val="15"/>
      <w:sz w:val="28"/>
      <w:szCs w:val="28"/>
      <w:lang w:eastAsia="en-US"/>
    </w:rPr>
  </w:style>
  <w:style w:type="paragraph" w:styleId="Citaat">
    <w:name w:val="Quote"/>
    <w:basedOn w:val="Standaard"/>
    <w:next w:val="Standaard"/>
    <w:link w:val="CitaatChar"/>
    <w:uiPriority w:val="29"/>
    <w:rsid w:val="00446D3B"/>
    <w:pPr>
      <w:spacing w:before="160" w:after="160" w:line="360" w:lineRule="auto"/>
      <w:jc w:val="center"/>
    </w:pPr>
    <w:rPr>
      <w:rFonts w:ascii="Arial" w:eastAsia="Times New Roman" w:hAnsi="Arial"/>
      <w:i/>
      <w:iCs/>
      <w:color w:val="404040" w:themeColor="text1" w:themeTint="BF"/>
      <w:kern w:val="2"/>
      <w:lang w:eastAsia="en-US"/>
      <w14:ligatures w14:val="standardContextual"/>
    </w:rPr>
  </w:style>
  <w:style w:type="character" w:customStyle="1" w:styleId="CitaatChar">
    <w:name w:val="Citaat Char"/>
    <w:basedOn w:val="Standaardalinea-lettertype"/>
    <w:link w:val="Citaat"/>
    <w:uiPriority w:val="29"/>
    <w:rsid w:val="00446D3B"/>
    <w:rPr>
      <w:rFonts w:ascii="Arial" w:hAnsi="Arial"/>
      <w:i/>
      <w:iCs/>
      <w:color w:val="404040" w:themeColor="text1" w:themeTint="BF"/>
      <w:lang w:eastAsia="en-US"/>
    </w:rPr>
  </w:style>
  <w:style w:type="character" w:styleId="Intensievebenadrukking">
    <w:name w:val="Intense Emphasis"/>
    <w:basedOn w:val="Standaardalinea-lettertype"/>
    <w:uiPriority w:val="21"/>
    <w:rsid w:val="00446D3B"/>
    <w:rPr>
      <w:i/>
      <w:iCs/>
      <w:color w:val="365F91" w:themeColor="accent1" w:themeShade="BF"/>
    </w:rPr>
  </w:style>
  <w:style w:type="paragraph" w:styleId="Duidelijkcitaat">
    <w:name w:val="Intense Quote"/>
    <w:basedOn w:val="Standaard"/>
    <w:next w:val="Standaard"/>
    <w:link w:val="DuidelijkcitaatChar"/>
    <w:uiPriority w:val="30"/>
    <w:rsid w:val="00446D3B"/>
    <w:pPr>
      <w:pBdr>
        <w:top w:val="single" w:sz="4" w:space="10" w:color="365F91" w:themeColor="accent1" w:themeShade="BF"/>
        <w:bottom w:val="single" w:sz="4" w:space="10" w:color="365F91" w:themeColor="accent1" w:themeShade="BF"/>
      </w:pBdr>
      <w:spacing w:before="360" w:after="360" w:line="360" w:lineRule="auto"/>
      <w:ind w:left="864" w:right="864"/>
      <w:jc w:val="center"/>
    </w:pPr>
    <w:rPr>
      <w:rFonts w:ascii="Arial" w:eastAsia="Times New Roman" w:hAnsi="Arial"/>
      <w:i/>
      <w:iCs/>
      <w:color w:val="365F91" w:themeColor="accent1" w:themeShade="BF"/>
      <w:kern w:val="2"/>
      <w:lang w:eastAsia="en-US"/>
      <w14:ligatures w14:val="standardContextual"/>
    </w:rPr>
  </w:style>
  <w:style w:type="character" w:customStyle="1" w:styleId="DuidelijkcitaatChar">
    <w:name w:val="Duidelijk citaat Char"/>
    <w:basedOn w:val="Standaardalinea-lettertype"/>
    <w:link w:val="Duidelijkcitaat"/>
    <w:uiPriority w:val="30"/>
    <w:rsid w:val="00446D3B"/>
    <w:rPr>
      <w:rFonts w:ascii="Arial" w:hAnsi="Arial"/>
      <w:i/>
      <w:iCs/>
      <w:color w:val="365F91" w:themeColor="accent1" w:themeShade="BF"/>
      <w:lang w:eastAsia="en-US"/>
    </w:rPr>
  </w:style>
  <w:style w:type="character" w:styleId="Intensieveverwijzing">
    <w:name w:val="Intense Reference"/>
    <w:basedOn w:val="Standaardalinea-lettertype"/>
    <w:uiPriority w:val="32"/>
    <w:rsid w:val="00446D3B"/>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558c601a-c172-4142-980b-33deeaa1e95d">
      <Value>2</Value>
      <Value>1</Value>
    </TaxCatchAll>
    <_dlc_DocId xmlns="558c601a-c172-4142-980b-33deeaa1e95d">RCUS45HN67DU-974321440-302314</_dlc_DocId>
    <_dlc_DocIdUrl xmlns="558c601a-c172-4142-980b-33deeaa1e95d">
      <Url>https://sscons.sharepoint.com/sites/ORG-IC/_layouts/15/DocIdRedir.aspx?ID=RCUS45HN67DU-974321440-302314</Url>
      <Description>RCUS45HN67DU-974321440-302314</Description>
    </_dlc_DocIdUrl>
    <lcf76f155ced4ddcb4097134ff3c332f xmlns="128ee3f7-829e-4555-9a1a-4c53ac6fd304">
      <Terms xmlns="http://schemas.microsoft.com/office/infopath/2007/PartnerControls"/>
    </lcf76f155ced4ddcb4097134ff3c332f>
    <CATSCM xmlns="128ee3f7-829e-4555-9a1a-4c53ac6fd304" xsi:nil="true"/>
  </documentManagement>
</p:properties>
</file>

<file path=customXml/item6.xml><?xml version="1.0" encoding="utf-8"?>
<?mso-contentType ?>
<SharedContentType xmlns="Microsoft.SharePoint.Taxonomy.ContentTypeSync" SourceId="61134e7c-f487-4f3e-b234-30d43b5f02e1" ContentTypeId="0x010100A00871B6ADF1FF46A0727E13CD234E7E" PreviousValue="false" LastSyncTimeStamp="2023-08-22T08:45:37.303Z"/>
</file>

<file path=customXml/itemProps1.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2.xml><?xml version="1.0" encoding="utf-8"?>
<ds:datastoreItem xmlns:ds="http://schemas.openxmlformats.org/officeDocument/2006/customXml" ds:itemID="{4A3BBD4E-E7AA-49C5-B480-B6E15037A700}">
  <ds:schemaRefs>
    <ds:schemaRef ds:uri="http://schemas.microsoft.com/sharepoint/events"/>
  </ds:schemaRefs>
</ds:datastoreItem>
</file>

<file path=customXml/itemProps3.xml><?xml version="1.0" encoding="utf-8"?>
<ds:datastoreItem xmlns:ds="http://schemas.openxmlformats.org/officeDocument/2006/customXml" ds:itemID="{C6BF3041-E4E8-4BB9-B78A-C41ECDCF9D3C}"/>
</file>

<file path=customXml/itemProps4.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5.xml><?xml version="1.0" encoding="utf-8"?>
<ds:datastoreItem xmlns:ds="http://schemas.openxmlformats.org/officeDocument/2006/customXml" ds:itemID="{4F586629-AE00-475E-A377-6C216057BF35}">
  <ds:schemaRefs>
    <ds:schemaRef ds:uri="http://purl.org/dc/elements/1.1/"/>
    <ds:schemaRef ds:uri="ba4790f2-98c4-4268-a930-bdc80538f7bb"/>
    <ds:schemaRef ds:uri="http://www.w3.org/XML/1998/namespace"/>
    <ds:schemaRef ds:uri="http://purl.org/dc/terms/"/>
    <ds:schemaRef ds:uri="13f1a102-a4e8-4fad-af4a-280cfd4dbda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6.xml><?xml version="1.0" encoding="utf-8"?>
<ds:datastoreItem xmlns:ds="http://schemas.openxmlformats.org/officeDocument/2006/customXml" ds:itemID="{28BE27DA-0FE6-44C3-9171-324CFC2C9DD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1897</Characters>
  <Application>Microsoft Office Word</Application>
  <DocSecurity>0</DocSecurity>
  <Lines>15</Lines>
  <Paragraphs>4</Paragraphs>
  <ScaleCrop>false</ScaleCrop>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Noëlle Schuurman</dc:creator>
  <cp:keywords/>
  <dc:description/>
  <cp:lastModifiedBy>Noëlle Schuurman</cp:lastModifiedBy>
  <cp:revision>2</cp:revision>
  <cp:lastPrinted>2019-01-04T09:57:00Z</cp:lastPrinted>
  <dcterms:created xsi:type="dcterms:W3CDTF">2024-07-29T13:38:00Z</dcterms:created>
  <dcterms:modified xsi:type="dcterms:W3CDTF">2024-07-29T13:38:00Z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151d1513-90d7-4d6f-8f52-6a965d130eef</vt:lpwstr>
  </property>
  <property fmtid="{D5CDD505-2E9C-101B-9397-08002B2CF9AE}" pid="4" name="hc177bb5d1a84cadb04e5c71ff211ad4">
    <vt:lpwstr>Verkeer en vervoer|1067d225-fad3-46b5-babf-1d4fb2eab7e5</vt:lpwstr>
  </property>
  <property fmtid="{D5CDD505-2E9C-101B-9397-08002B2CF9AE}" pid="5" name="g4911d1be07a4422a8ee2ce893e0df3b">
    <vt:lpwstr>WK|57d7adc0-b076-4b57-bbb8-6fbed65b0296</vt:lpwstr>
  </property>
  <property fmtid="{D5CDD505-2E9C-101B-9397-08002B2CF9AE}" pid="6" name="MSIP_Label_1f7c1374-3856-4efe-8a20-c736d592c69d_Enabled">
    <vt:lpwstr>True</vt:lpwstr>
  </property>
  <property fmtid="{D5CDD505-2E9C-101B-9397-08002B2CF9AE}" pid="7" name="MSIP_Label_1f7c1374-3856-4efe-8a20-c736d592c69d_SiteId">
    <vt:lpwstr>198fc6c4-dbc7-4471-82ef-764d9e62caf1</vt:lpwstr>
  </property>
  <property fmtid="{D5CDD505-2E9C-101B-9397-08002B2CF9AE}" pid="8" name="MSIP_Label_1f7c1374-3856-4efe-8a20-c736d592c69d_SetDate">
    <vt:lpwstr>2024-07-04T12:28:10Z</vt:lpwstr>
  </property>
  <property fmtid="{D5CDD505-2E9C-101B-9397-08002B2CF9AE}" pid="9" name="MSIP_Label_1f7c1374-3856-4efe-8a20-c736d592c69d_Name">
    <vt:lpwstr>Intern</vt:lpwstr>
  </property>
  <property fmtid="{D5CDD505-2E9C-101B-9397-08002B2CF9AE}" pid="10" name="MSIP_Label_1f7c1374-3856-4efe-8a20-c736d592c69d_ActionId">
    <vt:lpwstr>bae72c78-c16a-4e80-a6d0-a404539206d5</vt:lpwstr>
  </property>
  <property fmtid="{D5CDD505-2E9C-101B-9397-08002B2CF9AE}" pid="11" name="MSIP_Label_1f7c1374-3856-4efe-8a20-c736d592c69d_Removed">
    <vt:lpwstr>False</vt:lpwstr>
  </property>
  <property fmtid="{D5CDD505-2E9C-101B-9397-08002B2CF9AE}" pid="12" name="MSIP_Label_1f7c1374-3856-4efe-8a20-c736d592c69d_Extended_MSFT_Method">
    <vt:lpwstr>Standard</vt:lpwstr>
  </property>
  <property fmtid="{D5CDD505-2E9C-101B-9397-08002B2CF9AE}" pid="13" name="Sensitivity">
    <vt:lpwstr>Intern</vt:lpwstr>
  </property>
</Properties>
</file>